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2FC" w:rsidRPr="00AB4F0E" w:rsidRDefault="003A72FC" w:rsidP="003A72F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AB4F0E">
        <w:rPr>
          <w:sz w:val="28"/>
          <w:szCs w:val="28"/>
        </w:rPr>
        <w:t>писание программных мероприятий</w:t>
      </w:r>
    </w:p>
    <w:p w:rsidR="003A72FC" w:rsidRPr="00AB4F0E" w:rsidRDefault="003A72FC" w:rsidP="003A72FC">
      <w:pPr>
        <w:jc w:val="center"/>
        <w:rPr>
          <w:b/>
          <w:sz w:val="28"/>
          <w:szCs w:val="28"/>
        </w:rPr>
      </w:pPr>
    </w:p>
    <w:tbl>
      <w:tblPr>
        <w:tblW w:w="16291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0"/>
        <w:gridCol w:w="3686"/>
        <w:gridCol w:w="1842"/>
        <w:gridCol w:w="3119"/>
        <w:gridCol w:w="992"/>
        <w:gridCol w:w="1418"/>
        <w:gridCol w:w="1134"/>
        <w:gridCol w:w="850"/>
        <w:gridCol w:w="840"/>
        <w:gridCol w:w="840"/>
        <w:gridCol w:w="840"/>
      </w:tblGrid>
      <w:tr w:rsidR="00E4360D" w:rsidRPr="00AB4F0E" w:rsidTr="00DD6E27">
        <w:trPr>
          <w:cantSplit/>
          <w:jc w:val="center"/>
        </w:trPr>
        <w:tc>
          <w:tcPr>
            <w:tcW w:w="7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№</w:t>
            </w: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proofErr w:type="gramStart"/>
            <w:r w:rsidRPr="001539E6">
              <w:rPr>
                <w:sz w:val="28"/>
                <w:szCs w:val="28"/>
              </w:rPr>
              <w:t>п</w:t>
            </w:r>
            <w:proofErr w:type="gramEnd"/>
            <w:r w:rsidRPr="001539E6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Наименование мероприятия</w:t>
            </w: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  <w:lang w:val="en-US"/>
              </w:rPr>
            </w:pPr>
            <w:r w:rsidRPr="001539E6">
              <w:rPr>
                <w:sz w:val="28"/>
                <w:szCs w:val="28"/>
              </w:rPr>
              <w:t>Сроки</w:t>
            </w: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исполнения</w:t>
            </w: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5922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Объем финансирования,</w:t>
            </w: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тыс. руб.</w:t>
            </w:r>
          </w:p>
        </w:tc>
      </w:tr>
      <w:tr w:rsidR="00E4360D" w:rsidRPr="00AB4F0E" w:rsidTr="00E4360D">
        <w:trPr>
          <w:cantSplit/>
          <w:jc w:val="center"/>
        </w:trPr>
        <w:tc>
          <w:tcPr>
            <w:tcW w:w="7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Default="00E4360D" w:rsidP="001539E6">
            <w:pPr>
              <w:ind w:left="-25" w:firstLine="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E4360D" w:rsidRPr="001539E6" w:rsidRDefault="00E4360D" w:rsidP="00E4360D">
            <w:pPr>
              <w:ind w:left="-25" w:firstLine="25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Default="00E4360D" w:rsidP="00153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Default="00E4360D" w:rsidP="00153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E4360D" w:rsidRPr="00AB4F0E" w:rsidTr="00E4360D">
        <w:trPr>
          <w:trHeight w:val="187"/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9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4360D" w:rsidRPr="00AB4F0E" w:rsidTr="0094749C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1.1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Разработка и принятие нормативных правовых актов по вопросам поддержки социально ориентированных некоммерческих организаций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Юридический отдел аппарата Совета района</w:t>
            </w: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Без финансирования</w:t>
            </w:r>
          </w:p>
        </w:tc>
      </w:tr>
      <w:tr w:rsidR="00E4360D" w:rsidRPr="00AB4F0E" w:rsidTr="00797F7E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1.2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Формирование и ведение реестра социально ориентированных некоммерческих организаций – получателей поддержки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Отдел экономики Исполнительного комитета района</w:t>
            </w: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Без финансирования</w:t>
            </w:r>
          </w:p>
        </w:tc>
      </w:tr>
      <w:tr w:rsidR="00E4360D" w:rsidRPr="00AB4F0E" w:rsidTr="00881347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1.3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Организация и проведение семинаров, круглых столов по вопросам деятельности социально ориентированных некоммерческих организаций, обмену опытом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Организационный отдел аппарата Совета района, юридический отдел</w:t>
            </w:r>
            <w:r>
              <w:rPr>
                <w:sz w:val="28"/>
                <w:szCs w:val="28"/>
              </w:rPr>
              <w:t xml:space="preserve"> аппарата Совета района</w:t>
            </w:r>
            <w:r w:rsidRPr="001539E6">
              <w:rPr>
                <w:sz w:val="28"/>
                <w:szCs w:val="28"/>
              </w:rPr>
              <w:t>, Исполнительный комитет района</w:t>
            </w: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Без финансирования</w:t>
            </w:r>
          </w:p>
        </w:tc>
      </w:tr>
      <w:tr w:rsidR="00E4360D" w:rsidRPr="00AB4F0E" w:rsidTr="000071D1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Освещение деятельности социально ориентированных некоммерческих организаций через размещение информации в сети Интернет, газете «</w:t>
            </w:r>
            <w:proofErr w:type="spellStart"/>
            <w:r w:rsidRPr="001539E6">
              <w:rPr>
                <w:sz w:val="28"/>
                <w:szCs w:val="28"/>
              </w:rPr>
              <w:t>Якты</w:t>
            </w:r>
            <w:proofErr w:type="spellEnd"/>
            <w:r w:rsidRPr="001539E6">
              <w:rPr>
                <w:sz w:val="28"/>
                <w:szCs w:val="28"/>
              </w:rPr>
              <w:t xml:space="preserve"> Юл» («Светлый Путь»)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Заместитель Главы района,</w:t>
            </w:r>
          </w:p>
          <w:p w:rsidR="00E4360D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 xml:space="preserve">редакция газеты </w:t>
            </w:r>
          </w:p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«</w:t>
            </w:r>
            <w:proofErr w:type="spellStart"/>
            <w:r w:rsidRPr="001539E6">
              <w:rPr>
                <w:sz w:val="28"/>
                <w:szCs w:val="28"/>
              </w:rPr>
              <w:t>Якты</w:t>
            </w:r>
            <w:proofErr w:type="spellEnd"/>
            <w:r w:rsidRPr="001539E6">
              <w:rPr>
                <w:sz w:val="28"/>
                <w:szCs w:val="28"/>
              </w:rPr>
              <w:t xml:space="preserve"> Юл» («Светлый Путь»)</w:t>
            </w: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Без финансирования</w:t>
            </w:r>
          </w:p>
        </w:tc>
      </w:tr>
      <w:tr w:rsidR="00E4360D" w:rsidRPr="00AB4F0E" w:rsidTr="00EB5F64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1.5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Участие представителей социально ориентированных некоммерческих организаций в мероприятиях, проводимых органами местного самоуправления Тукаевского муниципального района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Заместитель Главы района, организационный отдел аппарата Совета района, Совет по взаимодействию с религиозными и общественными организациями при Главе Тукаевского муниципального района</w:t>
            </w: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Без финансирования</w:t>
            </w:r>
          </w:p>
        </w:tc>
      </w:tr>
      <w:tr w:rsidR="00E4360D" w:rsidRPr="00AB4F0E" w:rsidTr="003440E0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1.6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Организация и проведение  уроков в общеобразовательных учреждениях, в рамках преподавания предметов обществознания, истории, права мотивирующих, на участие в деятельности СО НКО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Отдел образования Исполнительного комитета района</w:t>
            </w: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Без финансирования</w:t>
            </w:r>
          </w:p>
        </w:tc>
      </w:tr>
      <w:tr w:rsidR="00E4360D" w:rsidRPr="00AB4F0E" w:rsidTr="008E1D9F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1.7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 xml:space="preserve">Организация и проведение </w:t>
            </w:r>
            <w:r w:rsidRPr="001539E6">
              <w:rPr>
                <w:sz w:val="28"/>
                <w:szCs w:val="28"/>
              </w:rPr>
              <w:lastRenderedPageBreak/>
              <w:t>культурно-массовых мероприятий, направленных</w:t>
            </w:r>
          </w:p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на участие в деятельности СО НКО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lastRenderedPageBreak/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 xml:space="preserve">Отдел культуры </w:t>
            </w:r>
            <w:r w:rsidRPr="001539E6">
              <w:rPr>
                <w:sz w:val="28"/>
                <w:szCs w:val="28"/>
              </w:rPr>
              <w:lastRenderedPageBreak/>
              <w:t>Исполнительного комитета района</w:t>
            </w:r>
          </w:p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lastRenderedPageBreak/>
              <w:t>Без финансирования</w:t>
            </w:r>
          </w:p>
        </w:tc>
      </w:tr>
      <w:tr w:rsidR="00E4360D" w:rsidRPr="00AB4F0E" w:rsidTr="009C5979">
        <w:trPr>
          <w:jc w:val="center"/>
        </w:trPr>
        <w:tc>
          <w:tcPr>
            <w:tcW w:w="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bookmarkStart w:id="0" w:name="_GoBack" w:colFirst="4" w:colLast="4"/>
            <w:r w:rsidRPr="001539E6">
              <w:rPr>
                <w:sz w:val="28"/>
                <w:szCs w:val="28"/>
              </w:rPr>
              <w:lastRenderedPageBreak/>
              <w:t>1.8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Организация и проведение мероприятий</w:t>
            </w:r>
          </w:p>
          <w:p w:rsidR="00E4360D" w:rsidRPr="001539E6" w:rsidRDefault="00E4360D" w:rsidP="004F64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привлечением сельских молодежных </w:t>
            </w:r>
            <w:r w:rsidRPr="001539E6">
              <w:rPr>
                <w:sz w:val="28"/>
                <w:szCs w:val="28"/>
              </w:rPr>
              <w:t xml:space="preserve">общественных движений 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2016-2020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Отдел по делам молодежи, спорту и туризму Исполнительного комитета района</w:t>
            </w:r>
          </w:p>
        </w:tc>
        <w:tc>
          <w:tcPr>
            <w:tcW w:w="6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360D" w:rsidRPr="001539E6" w:rsidRDefault="00E4360D" w:rsidP="001539E6">
            <w:pPr>
              <w:jc w:val="center"/>
              <w:rPr>
                <w:sz w:val="28"/>
                <w:szCs w:val="28"/>
              </w:rPr>
            </w:pPr>
            <w:r w:rsidRPr="001539E6">
              <w:rPr>
                <w:sz w:val="28"/>
                <w:szCs w:val="28"/>
              </w:rPr>
              <w:t>Без финансирования</w:t>
            </w:r>
          </w:p>
        </w:tc>
      </w:tr>
      <w:bookmarkEnd w:id="0"/>
    </w:tbl>
    <w:p w:rsidR="003A72FC" w:rsidRPr="00AB4F0E" w:rsidRDefault="003A72FC" w:rsidP="003A72FC">
      <w:pPr>
        <w:rPr>
          <w:sz w:val="24"/>
          <w:szCs w:val="24"/>
        </w:rPr>
      </w:pPr>
    </w:p>
    <w:p w:rsidR="00632217" w:rsidRDefault="00632217"/>
    <w:sectPr w:rsidR="00632217" w:rsidSect="003A72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FC"/>
    <w:rsid w:val="0002341B"/>
    <w:rsid w:val="000F67EC"/>
    <w:rsid w:val="001539E6"/>
    <w:rsid w:val="00156F1C"/>
    <w:rsid w:val="003A3E65"/>
    <w:rsid w:val="003A72FC"/>
    <w:rsid w:val="004F64DA"/>
    <w:rsid w:val="00632217"/>
    <w:rsid w:val="00C536E6"/>
    <w:rsid w:val="00DF0871"/>
    <w:rsid w:val="00E4360D"/>
    <w:rsid w:val="00E65271"/>
    <w:rsid w:val="00E7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6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6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6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6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Хакимова Ильгиза Фавасимовна</cp:lastModifiedBy>
  <cp:revision>9</cp:revision>
  <cp:lastPrinted>2016-03-28T10:54:00Z</cp:lastPrinted>
  <dcterms:created xsi:type="dcterms:W3CDTF">2016-02-26T07:50:00Z</dcterms:created>
  <dcterms:modified xsi:type="dcterms:W3CDTF">2016-03-28T10:54:00Z</dcterms:modified>
</cp:coreProperties>
</file>